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C6" w:rsidRPr="006B0E35" w:rsidRDefault="00C645C6" w:rsidP="00E963BC">
      <w:pPr>
        <w:pStyle w:val="a4"/>
        <w:jc w:val="center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Краткая презентация </w:t>
      </w:r>
      <w:r w:rsidRPr="006B0E35">
        <w:rPr>
          <w:rFonts w:ascii="Times New Roman" w:hAnsi="Times New Roman" w:cs="Times New Roman"/>
          <w:b/>
        </w:rPr>
        <w:br/>
        <w:t xml:space="preserve">образовательной программы дошкольного образовательного учреждения (ОП </w:t>
      </w:r>
      <w:proofErr w:type="gramStart"/>
      <w:r w:rsidRPr="006B0E35">
        <w:rPr>
          <w:rFonts w:ascii="Times New Roman" w:hAnsi="Times New Roman" w:cs="Times New Roman"/>
          <w:b/>
        </w:rPr>
        <w:t>ДО</w:t>
      </w:r>
      <w:proofErr w:type="gramEnd"/>
      <w:r w:rsidRPr="006B0E35">
        <w:rPr>
          <w:rFonts w:ascii="Times New Roman" w:hAnsi="Times New Roman" w:cs="Times New Roman"/>
          <w:b/>
        </w:rPr>
        <w:t>)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Образовательная программа дошкольного образовательного учреждения –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локальный нормативный акт, определяющий содержание дошкольного образования в дошкольном образовательном учреждении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Программа разработана на основе: </w:t>
      </w:r>
    </w:p>
    <w:p w:rsidR="009E29FF" w:rsidRPr="006B0E35" w:rsidRDefault="00E963BC" w:rsidP="00E963BC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Федеральной образовательной программы дошкольного образования (далее ФОП </w:t>
      </w:r>
      <w:proofErr w:type="gramStart"/>
      <w:r w:rsidRPr="006B0E35">
        <w:rPr>
          <w:rFonts w:ascii="Times New Roman" w:hAnsi="Times New Roman" w:cs="Times New Roman"/>
        </w:rPr>
        <w:t>ДО</w:t>
      </w:r>
      <w:proofErr w:type="gramEnd"/>
      <w:r w:rsidRPr="006B0E35">
        <w:rPr>
          <w:rFonts w:ascii="Times New Roman" w:hAnsi="Times New Roman" w:cs="Times New Roman"/>
        </w:rPr>
        <w:t xml:space="preserve">), </w:t>
      </w:r>
    </w:p>
    <w:p w:rsidR="009E29FF" w:rsidRPr="006B0E35" w:rsidRDefault="00E963BC" w:rsidP="00E963BC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Федерального государственного образовательного стандарта дошкольного образования (далее – ФГОС </w:t>
      </w:r>
      <w:proofErr w:type="gramStart"/>
      <w:r w:rsidRPr="006B0E35">
        <w:rPr>
          <w:rFonts w:ascii="Times New Roman" w:hAnsi="Times New Roman" w:cs="Times New Roman"/>
        </w:rPr>
        <w:t>ДО</w:t>
      </w:r>
      <w:proofErr w:type="gramEnd"/>
      <w:r w:rsidRPr="006B0E35">
        <w:rPr>
          <w:rFonts w:ascii="Times New Roman" w:hAnsi="Times New Roman" w:cs="Times New Roman"/>
        </w:rPr>
        <w:t xml:space="preserve">) </w:t>
      </w:r>
    </w:p>
    <w:p w:rsidR="009E29FF" w:rsidRPr="006B0E35" w:rsidRDefault="00E963BC" w:rsidP="00E963BC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 учетом нормативных правовых актов, содержащих обязательные требования к условиям организации дошкольного образования, а также в соответствии с федеральными, региональными, муниципальными и институциональными нормативными документами и локальными нормативными актами.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Программа </w:t>
      </w:r>
      <w:r w:rsidR="00E963BC" w:rsidRPr="006B0E35">
        <w:rPr>
          <w:rFonts w:ascii="Times New Roman" w:hAnsi="Times New Roman" w:cs="Times New Roman"/>
          <w:b/>
        </w:rPr>
        <w:t xml:space="preserve"> </w:t>
      </w:r>
      <w:r w:rsidRPr="006B0E35">
        <w:rPr>
          <w:rFonts w:ascii="Times New Roman" w:hAnsi="Times New Roman" w:cs="Times New Roman"/>
          <w:b/>
        </w:rPr>
        <w:t xml:space="preserve">направлена на выполнение </w:t>
      </w:r>
    </w:p>
    <w:p w:rsidR="00C645C6" w:rsidRPr="006B0E35" w:rsidRDefault="00C645C6" w:rsidP="00E963BC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Указов Президента Российской Федерации:</w:t>
      </w:r>
    </w:p>
    <w:p w:rsidR="009E29FF" w:rsidRPr="006B0E35" w:rsidRDefault="00E963BC" w:rsidP="00E963BC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от 07.05.2018 № 204 «О национальных целях и стратегических задачах развития Российской Федерации на период до 2024 года», </w:t>
      </w:r>
    </w:p>
    <w:p w:rsidR="009E29FF" w:rsidRPr="006B0E35" w:rsidRDefault="00E963BC" w:rsidP="00E963BC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от 21.07.2020 № 474 «О национальных целях развития Российской Федерации на период до 2030 года», </w:t>
      </w:r>
    </w:p>
    <w:p w:rsidR="009E29FF" w:rsidRPr="006B0E35" w:rsidRDefault="00E963BC" w:rsidP="00E963BC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от 02.07.2021 № 400 «О Стратегии национальной безопасности Российской Федерации», </w:t>
      </w:r>
    </w:p>
    <w:p w:rsidR="009E29FF" w:rsidRPr="006B0E35" w:rsidRDefault="00E963BC" w:rsidP="00E963BC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Программа позволяет реализовать: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1) обучение и воспитание ребенка дошкольного возраста как гражданина Российской Федерации,  формирование основ его гражданской и культурной идентичности на соответствующем его возрасту  содержании доступными средствами;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proofErr w:type="gramStart"/>
      <w:r w:rsidRPr="006B0E35">
        <w:rPr>
          <w:rFonts w:ascii="Times New Roman" w:hAnsi="Times New Roman" w:cs="Times New Roman"/>
        </w:rPr>
        <w:t xml:space="preserve">2) создание единого ядра содержания дошкольного образования (далее - ДО), ориентированного на  приобщение детей к традиционным духовно-нравственным и </w:t>
      </w:r>
      <w:proofErr w:type="spellStart"/>
      <w:r w:rsidRPr="006B0E35">
        <w:rPr>
          <w:rFonts w:ascii="Times New Roman" w:hAnsi="Times New Roman" w:cs="Times New Roman"/>
        </w:rPr>
        <w:t>социокультурным</w:t>
      </w:r>
      <w:proofErr w:type="spellEnd"/>
      <w:r w:rsidRPr="006B0E35">
        <w:rPr>
          <w:rFonts w:ascii="Times New Roman" w:hAnsi="Times New Roman" w:cs="Times New Roman"/>
        </w:rPr>
        <w:t xml:space="preserve"> ценностям российского народа, воспитание подрастающего поколения как знающего и уважающего историю и  культуру своей семьи, большой и малой Родины; </w:t>
      </w:r>
      <w:proofErr w:type="gramEnd"/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3) создание единого федерального образовательного пространства воспитания и обучения детей от  рождения до поступления в общеобразовательную организацию, обеспечивающего ребенку и его  родителям (законным представителям) равные, качественные условия ДО, вне зависимости от места  проживания. </w:t>
      </w:r>
    </w:p>
    <w:p w:rsidR="009E29FF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Программа </w:t>
      </w:r>
      <w:r w:rsidR="00E963BC" w:rsidRPr="006B0E35">
        <w:rPr>
          <w:rFonts w:ascii="Times New Roman" w:hAnsi="Times New Roman" w:cs="Times New Roman"/>
        </w:rPr>
        <w:t xml:space="preserve"> </w:t>
      </w:r>
      <w:r w:rsidRPr="006B0E35">
        <w:rPr>
          <w:rFonts w:ascii="Times New Roman" w:hAnsi="Times New Roman" w:cs="Times New Roman"/>
        </w:rPr>
        <w:t xml:space="preserve">состоит </w:t>
      </w:r>
      <w:proofErr w:type="gramStart"/>
      <w:r w:rsidRPr="006B0E35">
        <w:rPr>
          <w:rFonts w:ascii="Times New Roman" w:hAnsi="Times New Roman" w:cs="Times New Roman"/>
        </w:rPr>
        <w:t>из</w:t>
      </w:r>
      <w:proofErr w:type="gramEnd"/>
      <w:r w:rsidRPr="006B0E35">
        <w:rPr>
          <w:rFonts w:ascii="Times New Roman" w:hAnsi="Times New Roman" w:cs="Times New Roman"/>
        </w:rPr>
        <w:t xml:space="preserve"> </w:t>
      </w:r>
      <w:r w:rsidR="00E963BC" w:rsidRPr="006B0E35">
        <w:rPr>
          <w:rFonts w:ascii="Times New Roman" w:hAnsi="Times New Roman" w:cs="Times New Roman"/>
        </w:rPr>
        <w:t xml:space="preserve">обязательная инвариантная; </w:t>
      </w:r>
    </w:p>
    <w:p w:rsidR="00C645C6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вариативная часть, формируемая участниками  </w:t>
      </w:r>
      <w:proofErr w:type="gramStart"/>
      <w:r w:rsidRPr="006B0E35">
        <w:rPr>
          <w:rFonts w:ascii="Times New Roman" w:hAnsi="Times New Roman" w:cs="Times New Roman"/>
        </w:rPr>
        <w:t>образовательных</w:t>
      </w:r>
      <w:proofErr w:type="gramEnd"/>
      <w:r w:rsidRPr="006B0E35">
        <w:rPr>
          <w:rFonts w:ascii="Times New Roman" w:hAnsi="Times New Roman" w:cs="Times New Roman"/>
        </w:rPr>
        <w:t xml:space="preserve">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>Обеспечивает физическое и психическое развитие детей в различных видах деятельности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Структура ОП ДО</w:t>
      </w:r>
      <w:proofErr w:type="gramStart"/>
      <w:r w:rsidR="00E963BC" w:rsidRPr="006B0E35">
        <w:rPr>
          <w:rFonts w:ascii="Times New Roman" w:hAnsi="Times New Roman" w:cs="Times New Roman"/>
        </w:rPr>
        <w:t xml:space="preserve"> </w:t>
      </w:r>
      <w:r w:rsidRPr="006B0E35">
        <w:rPr>
          <w:rFonts w:ascii="Times New Roman" w:hAnsi="Times New Roman" w:cs="Times New Roman"/>
        </w:rPr>
        <w:t>Р</w:t>
      </w:r>
      <w:proofErr w:type="gramEnd"/>
      <w:r w:rsidRPr="006B0E35">
        <w:rPr>
          <w:rFonts w:ascii="Times New Roman" w:hAnsi="Times New Roman" w:cs="Times New Roman"/>
        </w:rPr>
        <w:t>аскрывают назначение ОП ДО</w:t>
      </w:r>
      <w:r w:rsidR="00E963BC" w:rsidRPr="006B0E35">
        <w:rPr>
          <w:rFonts w:ascii="Times New Roman" w:hAnsi="Times New Roman" w:cs="Times New Roman"/>
        </w:rPr>
        <w:t xml:space="preserve"> </w:t>
      </w:r>
      <w:r w:rsidRPr="006B0E35">
        <w:rPr>
          <w:rFonts w:ascii="Times New Roman" w:hAnsi="Times New Roman" w:cs="Times New Roman"/>
        </w:rPr>
        <w:t>статус и особенности ОП, содержание разделов (целевого, содержательного и организационного)</w:t>
      </w:r>
    </w:p>
    <w:p w:rsidR="009E29FF" w:rsidRPr="006B0E35" w:rsidRDefault="00E963BC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>Целевой раздел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  <w:u w:val="single"/>
        </w:rPr>
        <w:t>Содержит:</w:t>
      </w:r>
    </w:p>
    <w:p w:rsidR="009E29FF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 цели, задачи, принципы ФОП</w:t>
      </w:r>
    </w:p>
    <w:p w:rsidR="009E29FF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 планируемые результаты освоения ФОП в разные периоды детства</w:t>
      </w:r>
    </w:p>
    <w:p w:rsidR="009E29FF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 подходы к педагогической диагностике достижения планируемых результатов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>2. Содержательный раздел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  <w:u w:val="single"/>
        </w:rPr>
        <w:t>Включает:</w:t>
      </w:r>
    </w:p>
    <w:p w:rsidR="009E29FF" w:rsidRPr="006B0E35" w:rsidRDefault="00E963BC" w:rsidP="00E963BC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задачи и содержание образовательной деятельности по образовательным областям во всех возрастных группах</w:t>
      </w:r>
    </w:p>
    <w:p w:rsidR="009E29FF" w:rsidRPr="006B0E35" w:rsidRDefault="00E963BC" w:rsidP="00E963BC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направления и задачи КРР</w:t>
      </w:r>
    </w:p>
    <w:p w:rsidR="009E29FF" w:rsidRPr="006B0E35" w:rsidRDefault="00E963BC" w:rsidP="00E963BC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рабочую программу воспитания</w:t>
      </w:r>
    </w:p>
    <w:p w:rsidR="00C645C6" w:rsidRPr="006B0E35" w:rsidRDefault="00C645C6" w:rsidP="00E963BC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иные материалы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>3. Организационный раздел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  <w:u w:val="single"/>
        </w:rPr>
        <w:t>Содержит:</w:t>
      </w:r>
    </w:p>
    <w:p w:rsidR="00C645C6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 психолого-педагогические, кадровые условия, МТО, примерный режим дня, примерный перечень произведений искусства,</w:t>
      </w:r>
      <w:r w:rsidR="00C645C6" w:rsidRPr="006B0E35">
        <w:rPr>
          <w:rFonts w:ascii="Times New Roman" w:hAnsi="Times New Roman" w:cs="Times New Roman"/>
        </w:rPr>
        <w:t xml:space="preserve"> примерный календарный план воспитательной работы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ОП </w:t>
      </w:r>
      <w:proofErr w:type="gramStart"/>
      <w:r w:rsidRPr="006B0E35">
        <w:rPr>
          <w:rFonts w:ascii="Times New Roman" w:hAnsi="Times New Roman" w:cs="Times New Roman"/>
          <w:b/>
        </w:rPr>
        <w:t>ДО включает</w:t>
      </w:r>
      <w:proofErr w:type="gramEnd"/>
    </w:p>
    <w:p w:rsidR="00C645C6" w:rsidRPr="006B0E35" w:rsidRDefault="00C645C6" w:rsidP="00E963BC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Учебно-методическая документация </w:t>
      </w:r>
    </w:p>
    <w:p w:rsidR="009E29FF" w:rsidRPr="006B0E35" w:rsidRDefault="00E963BC" w:rsidP="00E963BC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lastRenderedPageBreak/>
        <w:t xml:space="preserve">рабочая программа воспитания, </w:t>
      </w:r>
    </w:p>
    <w:p w:rsidR="009E29FF" w:rsidRPr="006B0E35" w:rsidRDefault="00E963BC" w:rsidP="00E963BC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примерный  режим и распорядок дня дошкольных групп, </w:t>
      </w:r>
    </w:p>
    <w:p w:rsidR="009E29FF" w:rsidRPr="006B0E35" w:rsidRDefault="00E963BC" w:rsidP="00E963BC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календарный план  воспитательной работы.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Иные компоненты 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планируемые результаты реализации программы,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педагогическая диагностика достижения планируемых результатов,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задачи и содержание образования (обучения и воспитания) по  образовательным областям,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вариативные формы, способы, методы реализации Программы,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особенности образовательной деятельности разных видов и  культурных практик,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способы и направления поддержки детской инициативы,</w:t>
      </w:r>
    </w:p>
    <w:p w:rsidR="009E29FF" w:rsidRPr="006B0E35" w:rsidRDefault="00E963BC" w:rsidP="00E963BC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особенности взаимодействия педагогического коллектива с  семьями </w:t>
      </w:r>
      <w:proofErr w:type="gramStart"/>
      <w:r w:rsidRPr="006B0E35">
        <w:rPr>
          <w:rFonts w:ascii="Times New Roman" w:hAnsi="Times New Roman" w:cs="Times New Roman"/>
        </w:rPr>
        <w:t>обучающихся</w:t>
      </w:r>
      <w:proofErr w:type="gramEnd"/>
      <w:r w:rsidRPr="006B0E35">
        <w:rPr>
          <w:rFonts w:ascii="Times New Roman" w:hAnsi="Times New Roman" w:cs="Times New Roman"/>
        </w:rPr>
        <w:t>,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Направления обучения и воспитания – образовательные области: </w:t>
      </w:r>
    </w:p>
    <w:p w:rsidR="009E29FF" w:rsidRPr="006B0E35" w:rsidRDefault="00E963BC" w:rsidP="00E963BC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«Физическое развитие»</w:t>
      </w:r>
    </w:p>
    <w:p w:rsidR="009E29FF" w:rsidRPr="006B0E35" w:rsidRDefault="00E963BC" w:rsidP="00E963BC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«Социально – коммуникативное развитие»</w:t>
      </w:r>
    </w:p>
    <w:p w:rsidR="009E29FF" w:rsidRPr="006B0E35" w:rsidRDefault="00E963BC" w:rsidP="00E963BC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«Познавательное развитие» </w:t>
      </w:r>
    </w:p>
    <w:p w:rsidR="009E29FF" w:rsidRPr="006B0E35" w:rsidRDefault="00E963BC" w:rsidP="00E963BC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«Речевое развитие»</w:t>
      </w:r>
    </w:p>
    <w:p w:rsidR="009E29FF" w:rsidRPr="006B0E35" w:rsidRDefault="00E963BC" w:rsidP="00E963BC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«Художественно – эстетическое развитие»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Образовательная деятельность в ДОУ включает: </w:t>
      </w:r>
    </w:p>
    <w:p w:rsidR="00C645C6" w:rsidRPr="006B0E35" w:rsidRDefault="00C645C6" w:rsidP="00E963BC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C645C6" w:rsidRPr="006B0E35" w:rsidRDefault="00C645C6" w:rsidP="00E963BC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образовательную деятельность, осуществляемую в ходе режимных процессов; </w:t>
      </w:r>
    </w:p>
    <w:p w:rsidR="00C645C6" w:rsidRPr="006B0E35" w:rsidRDefault="00C645C6" w:rsidP="00E963BC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самостоятельную деятельность детей; </w:t>
      </w:r>
    </w:p>
    <w:p w:rsidR="00C645C6" w:rsidRPr="006B0E35" w:rsidRDefault="00C645C6" w:rsidP="00E963BC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proofErr w:type="gramStart"/>
      <w:r w:rsidRPr="006B0E35">
        <w:rPr>
          <w:rFonts w:ascii="Times New Roman" w:hAnsi="Times New Roman" w:cs="Times New Roman"/>
        </w:rPr>
        <w:t>взаимодействие с семьями детей по реализации образовательной программы ДО (п.24.1.</w:t>
      </w:r>
      <w:proofErr w:type="gramEnd"/>
      <w:r w:rsidRPr="006B0E35">
        <w:rPr>
          <w:rFonts w:ascii="Times New Roman" w:hAnsi="Times New Roman" w:cs="Times New Roman"/>
        </w:rPr>
        <w:t xml:space="preserve"> </w:t>
      </w:r>
      <w:proofErr w:type="gramStart"/>
      <w:r w:rsidRPr="006B0E35">
        <w:rPr>
          <w:rFonts w:ascii="Times New Roman" w:hAnsi="Times New Roman" w:cs="Times New Roman"/>
        </w:rPr>
        <w:t xml:space="preserve">ФОП ДО). </w:t>
      </w:r>
      <w:proofErr w:type="gramEnd"/>
    </w:p>
    <w:p w:rsidR="00C645C6" w:rsidRPr="006B0E35" w:rsidRDefault="00C645C6" w:rsidP="00E963BC">
      <w:pPr>
        <w:pStyle w:val="a4"/>
        <w:rPr>
          <w:rFonts w:ascii="Times New Roman" w:hAnsi="Times New Roman" w:cs="Times New Roman"/>
        </w:rPr>
      </w:pPr>
      <w:proofErr w:type="gramStart"/>
      <w:r w:rsidRPr="006B0E35">
        <w:rPr>
          <w:rFonts w:ascii="Times New Roman" w:hAnsi="Times New Roman" w:cs="Times New Roman"/>
        </w:rP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 (п.24.19.</w:t>
      </w:r>
      <w:proofErr w:type="gramEnd"/>
      <w:r w:rsidRPr="006B0E35">
        <w:rPr>
          <w:rFonts w:ascii="Times New Roman" w:hAnsi="Times New Roman" w:cs="Times New Roman"/>
        </w:rPr>
        <w:t xml:space="preserve"> </w:t>
      </w:r>
      <w:proofErr w:type="gramStart"/>
      <w:r w:rsidRPr="006B0E35">
        <w:rPr>
          <w:rFonts w:ascii="Times New Roman" w:hAnsi="Times New Roman" w:cs="Times New Roman"/>
        </w:rPr>
        <w:t xml:space="preserve">ФОП ДО) </w:t>
      </w:r>
      <w:proofErr w:type="gramEnd"/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Условия реализации Программы </w:t>
      </w:r>
    </w:p>
    <w:p w:rsidR="00C645C6" w:rsidRPr="006B0E35" w:rsidRDefault="00C645C6" w:rsidP="00E963BC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кадровые</w:t>
      </w:r>
    </w:p>
    <w:p w:rsidR="00C645C6" w:rsidRPr="006B0E35" w:rsidRDefault="00C645C6" w:rsidP="00E963BC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материально-технические</w:t>
      </w:r>
    </w:p>
    <w:p w:rsidR="00C645C6" w:rsidRPr="006B0E35" w:rsidRDefault="00C645C6" w:rsidP="00E963BC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психолого-педагогические</w:t>
      </w:r>
    </w:p>
    <w:p w:rsidR="00C645C6" w:rsidRPr="006B0E35" w:rsidRDefault="00C645C6" w:rsidP="00E963BC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развивающая предметно-пространственная среда</w:t>
      </w:r>
    </w:p>
    <w:p w:rsidR="00C645C6" w:rsidRPr="006B0E35" w:rsidRDefault="00C645C6" w:rsidP="00E963BC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финансовые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Характеристика взаимодействия ДОУ с семьями воспитанников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Цели взаимодействия: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 младенческого, раннего и дошкольного возраста. </w:t>
      </w:r>
    </w:p>
    <w:p w:rsidR="00C645C6" w:rsidRPr="006B0E35" w:rsidRDefault="00C645C6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Задачи взаимодействия: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Информирование родителей и общественности относительно целей дошкольного образования,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ДОО.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Просвещение родителей, повышение их правовой, психолого-педагогической компетентности в вопросах охраны и укрепления здоровья, развития и образования детей.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Создание условий для развития ответственного и осознанного </w:t>
      </w:r>
      <w:proofErr w:type="spellStart"/>
      <w:r w:rsidRPr="006B0E35">
        <w:rPr>
          <w:rFonts w:ascii="Times New Roman" w:hAnsi="Times New Roman" w:cs="Times New Roman"/>
        </w:rPr>
        <w:t>родительства</w:t>
      </w:r>
      <w:proofErr w:type="spellEnd"/>
      <w:r w:rsidRPr="006B0E35">
        <w:rPr>
          <w:rFonts w:ascii="Times New Roman" w:hAnsi="Times New Roman" w:cs="Times New Roman"/>
        </w:rPr>
        <w:t xml:space="preserve"> как базовой основы благополучия семьи.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Построение взаимодействия в форме сотрудничества и установления партнерских отношений с родителями детей младенческого, раннего и дошкольного возраста для решения образовательных задач. </w:t>
      </w:r>
    </w:p>
    <w:p w:rsidR="009E29FF" w:rsidRPr="006B0E35" w:rsidRDefault="00E963BC" w:rsidP="00E963BC">
      <w:pPr>
        <w:pStyle w:val="a4"/>
        <w:numPr>
          <w:ilvl w:val="0"/>
          <w:numId w:val="30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Вовлечение родителей в образовательный процесс.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Принципы взаимодействия: </w:t>
      </w:r>
    </w:p>
    <w:p w:rsidR="009E29FF" w:rsidRPr="006B0E35" w:rsidRDefault="00E963BC" w:rsidP="00E963BC">
      <w:pPr>
        <w:pStyle w:val="a4"/>
        <w:numPr>
          <w:ilvl w:val="0"/>
          <w:numId w:val="31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Приоритет семьи в воспитании, обучении и развитии ребенка </w:t>
      </w:r>
    </w:p>
    <w:p w:rsidR="009E29FF" w:rsidRPr="006B0E35" w:rsidRDefault="00E963BC" w:rsidP="00E963BC">
      <w:pPr>
        <w:pStyle w:val="a4"/>
        <w:numPr>
          <w:ilvl w:val="0"/>
          <w:numId w:val="31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Открытость </w:t>
      </w:r>
    </w:p>
    <w:p w:rsidR="009E29FF" w:rsidRPr="006B0E35" w:rsidRDefault="00E963BC" w:rsidP="00E963BC">
      <w:pPr>
        <w:pStyle w:val="a4"/>
        <w:numPr>
          <w:ilvl w:val="0"/>
          <w:numId w:val="31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Индивидуально-дифференцированный подход </w:t>
      </w:r>
    </w:p>
    <w:p w:rsidR="009E29FF" w:rsidRPr="006B0E35" w:rsidRDefault="00E963BC" w:rsidP="00E963BC">
      <w:pPr>
        <w:pStyle w:val="a4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6B0E35">
        <w:rPr>
          <w:rFonts w:ascii="Times New Roman" w:hAnsi="Times New Roman" w:cs="Times New Roman"/>
        </w:rPr>
        <w:t>Возрастосообразность</w:t>
      </w:r>
      <w:proofErr w:type="spellEnd"/>
      <w:r w:rsidRPr="006B0E35">
        <w:rPr>
          <w:rFonts w:ascii="Times New Roman" w:hAnsi="Times New Roman" w:cs="Times New Roman"/>
        </w:rPr>
        <w:t xml:space="preserve"> </w:t>
      </w:r>
    </w:p>
    <w:p w:rsidR="00C645C6" w:rsidRPr="006B0E35" w:rsidRDefault="00C645C6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        Формы работы по взаимодействию с родителями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lastRenderedPageBreak/>
        <w:t>Анкетирование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Родительские собрания, конференции, мастер-классы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Управление ДОУ через Управляющий совет; родительский совет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Консультирование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Родительские уголки и информационные стенды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Дни открытых дверей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Экскурсии по ДОУ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Участие в создании развивающей среды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Участие в педагогическом процессе (открытые просмотры, проекты, акции, привлечение родителей к подготовке праздников)</w:t>
      </w:r>
    </w:p>
    <w:p w:rsidR="009E29FF" w:rsidRPr="006B0E35" w:rsidRDefault="00E963BC" w:rsidP="00E963BC">
      <w:pPr>
        <w:pStyle w:val="a4"/>
        <w:numPr>
          <w:ilvl w:val="0"/>
          <w:numId w:val="32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Совместные мероприятия с участием воспитанников, педагогов, родителей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</w:p>
    <w:p w:rsidR="00E963BC" w:rsidRPr="006B0E35" w:rsidRDefault="00E963BC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Программа воспитания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  <w:proofErr w:type="gramStart"/>
      <w:r w:rsidRPr="006B0E35">
        <w:rPr>
          <w:rFonts w:ascii="Times New Roman" w:hAnsi="Times New Roman" w:cs="Times New Roman"/>
        </w:rPr>
        <w:t>Разработана</w:t>
      </w:r>
      <w:proofErr w:type="gramEnd"/>
      <w:r w:rsidRPr="006B0E35">
        <w:rPr>
          <w:rFonts w:ascii="Times New Roman" w:hAnsi="Times New Roman" w:cs="Times New Roman"/>
        </w:rPr>
        <w:t xml:space="preserve"> в соответствии с нормативными документами </w:t>
      </w:r>
    </w:p>
    <w:p w:rsidR="009E29FF" w:rsidRPr="006B0E35" w:rsidRDefault="00E963BC" w:rsidP="00E963BC">
      <w:pPr>
        <w:pStyle w:val="a4"/>
        <w:numPr>
          <w:ilvl w:val="0"/>
          <w:numId w:val="3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ФОП ДО, </w:t>
      </w:r>
    </w:p>
    <w:p w:rsidR="009E29FF" w:rsidRPr="006B0E35" w:rsidRDefault="00E963BC" w:rsidP="00E963BC">
      <w:pPr>
        <w:pStyle w:val="a4"/>
        <w:numPr>
          <w:ilvl w:val="0"/>
          <w:numId w:val="3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Федеральный закон № 304-ФЗ от 31.07.2020 «О внесении изменений в Федеральный закон «Об образовании в Российской Федерации» по вопросам воспитания обучающихся», </w:t>
      </w:r>
    </w:p>
    <w:p w:rsidR="009E29FF" w:rsidRPr="006B0E35" w:rsidRDefault="00E963BC" w:rsidP="00E963BC">
      <w:pPr>
        <w:pStyle w:val="a4"/>
        <w:numPr>
          <w:ilvl w:val="0"/>
          <w:numId w:val="3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приказ </w:t>
      </w:r>
      <w:proofErr w:type="gramStart"/>
      <w:r w:rsidRPr="006B0E35">
        <w:rPr>
          <w:rFonts w:ascii="Times New Roman" w:hAnsi="Times New Roman" w:cs="Times New Roman"/>
        </w:rPr>
        <w:t>МО РО</w:t>
      </w:r>
      <w:proofErr w:type="gramEnd"/>
      <w:r w:rsidRPr="006B0E35">
        <w:rPr>
          <w:rFonts w:ascii="Times New Roman" w:hAnsi="Times New Roman" w:cs="Times New Roman"/>
        </w:rPr>
        <w:t xml:space="preserve">  от 24.12.2021 № 1165 «О реализации вариантных модулей по экологическому воспитанию в общеобразовательных, профессиональных образовательных организациях Ростовской области».</w:t>
      </w:r>
    </w:p>
    <w:p w:rsidR="009E29FF" w:rsidRPr="006B0E35" w:rsidRDefault="00E963BC" w:rsidP="00E963BC">
      <w:pPr>
        <w:pStyle w:val="a4"/>
        <w:numPr>
          <w:ilvl w:val="0"/>
          <w:numId w:val="33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приказ МОРО от 11.04.2023 № 350 «Об утверждении вариантного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Программа отражает интересы и запросы участников образовательных отношений: </w:t>
      </w:r>
    </w:p>
    <w:p w:rsidR="009E29FF" w:rsidRPr="006B0E35" w:rsidRDefault="00E963BC" w:rsidP="00E963BC">
      <w:pPr>
        <w:pStyle w:val="a4"/>
        <w:numPr>
          <w:ilvl w:val="0"/>
          <w:numId w:val="3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ребенка, признавая приоритетную роль его личностного развития на основе возрастных и индивидуальных особенностей, интересов и потребностей; </w:t>
      </w:r>
    </w:p>
    <w:p w:rsidR="009E29FF" w:rsidRPr="006B0E35" w:rsidRDefault="00E963BC" w:rsidP="00E963BC">
      <w:pPr>
        <w:pStyle w:val="a4"/>
        <w:numPr>
          <w:ilvl w:val="0"/>
          <w:numId w:val="3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родителей ребенка (законных представителей) и значимых для ребенка взрослых; </w:t>
      </w:r>
    </w:p>
    <w:p w:rsidR="009E29FF" w:rsidRPr="006B0E35" w:rsidRDefault="00E963BC" w:rsidP="00E963BC">
      <w:pPr>
        <w:pStyle w:val="a4"/>
        <w:numPr>
          <w:ilvl w:val="0"/>
          <w:numId w:val="34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государства и общества.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  <w:b/>
        </w:rPr>
        <w:t>Общая цель воспитания  в ДОУ</w:t>
      </w:r>
      <w:r w:rsidRPr="006B0E35">
        <w:rPr>
          <w:rFonts w:ascii="Times New Roman" w:hAnsi="Times New Roman" w:cs="Times New Roman"/>
        </w:rPr>
        <w:t xml:space="preserve"> -  личностное развитие каждого ребенка с учетом его индивидуальности и создание условий для позитивной социализации  детей на основе традиционных ценностей российского общества, что предполагает: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- формирование первоначальных представлений о традиционных ценностях российского народа, социально приемлемых нормах и правилах поведения;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- формирование ценностного отношения к окружающему миру (природному и </w:t>
      </w:r>
      <w:proofErr w:type="spellStart"/>
      <w:r w:rsidRPr="006B0E35">
        <w:rPr>
          <w:rFonts w:ascii="Times New Roman" w:hAnsi="Times New Roman" w:cs="Times New Roman"/>
        </w:rPr>
        <w:t>социокультурному</w:t>
      </w:r>
      <w:proofErr w:type="spellEnd"/>
      <w:r w:rsidRPr="006B0E35">
        <w:rPr>
          <w:rFonts w:ascii="Times New Roman" w:hAnsi="Times New Roman" w:cs="Times New Roman"/>
        </w:rPr>
        <w:t xml:space="preserve">), другим людям, себе; </w:t>
      </w:r>
    </w:p>
    <w:p w:rsidR="009E29FF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становление первичного опыта деятельности и поведения в соответствии с традиционными ценностями, принятыми в обществе нормами и правилами  (п..29.2.1.1 ФОП </w:t>
      </w:r>
      <w:proofErr w:type="gramStart"/>
      <w:r w:rsidRPr="006B0E35">
        <w:rPr>
          <w:rFonts w:ascii="Times New Roman" w:hAnsi="Times New Roman" w:cs="Times New Roman"/>
        </w:rPr>
        <w:t>ДО</w:t>
      </w:r>
      <w:proofErr w:type="gramEnd"/>
      <w:r w:rsidRPr="006B0E35">
        <w:rPr>
          <w:rFonts w:ascii="Times New Roman" w:hAnsi="Times New Roman" w:cs="Times New Roman"/>
        </w:rPr>
        <w:t>)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>Общие задачи воспитания</w:t>
      </w:r>
      <w:proofErr w:type="gramStart"/>
      <w:r w:rsidRPr="006B0E35">
        <w:rPr>
          <w:rFonts w:ascii="Times New Roman" w:hAnsi="Times New Roman" w:cs="Times New Roman"/>
          <w:b/>
        </w:rPr>
        <w:t xml:space="preserve"> </w:t>
      </w:r>
      <w:r w:rsidRPr="006B0E35">
        <w:rPr>
          <w:rFonts w:ascii="Times New Roman" w:hAnsi="Times New Roman" w:cs="Times New Roman"/>
          <w:b/>
          <w:lang w:val="en-US"/>
        </w:rPr>
        <w:t>:</w:t>
      </w:r>
      <w:proofErr w:type="gramEnd"/>
      <w:r w:rsidRPr="006B0E35">
        <w:rPr>
          <w:rFonts w:ascii="Times New Roman" w:hAnsi="Times New Roman" w:cs="Times New Roman"/>
          <w:b/>
        </w:rPr>
        <w:t xml:space="preserve"> </w:t>
      </w:r>
    </w:p>
    <w:p w:rsidR="009E29FF" w:rsidRPr="006B0E35" w:rsidRDefault="00E963BC" w:rsidP="00E963BC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содействовать развитию личности</w:t>
      </w:r>
      <w:proofErr w:type="gramStart"/>
      <w:r w:rsidRPr="006B0E35">
        <w:rPr>
          <w:rFonts w:ascii="Times New Roman" w:hAnsi="Times New Roman" w:cs="Times New Roman"/>
        </w:rPr>
        <w:t xml:space="preserve"> ,</w:t>
      </w:r>
      <w:proofErr w:type="gramEnd"/>
      <w:r w:rsidRPr="006B0E35">
        <w:rPr>
          <w:rFonts w:ascii="Times New Roman" w:hAnsi="Times New Roman" w:cs="Times New Roman"/>
        </w:rPr>
        <w:t xml:space="preserve"> основанному на принятых в обществе представлениях о добре и зле, должном и недопустимом: </w:t>
      </w:r>
    </w:p>
    <w:p w:rsidR="009E29FF" w:rsidRPr="006B0E35" w:rsidRDefault="00E963BC" w:rsidP="00E963BC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способствовать становлению нравственности</w:t>
      </w:r>
      <w:proofErr w:type="gramStart"/>
      <w:r w:rsidRPr="006B0E35">
        <w:rPr>
          <w:rFonts w:ascii="Times New Roman" w:hAnsi="Times New Roman" w:cs="Times New Roman"/>
        </w:rPr>
        <w:t xml:space="preserve"> ,</w:t>
      </w:r>
      <w:proofErr w:type="gramEnd"/>
      <w:r w:rsidRPr="006B0E35">
        <w:rPr>
          <w:rFonts w:ascii="Times New Roman" w:hAnsi="Times New Roman" w:cs="Times New Roman"/>
        </w:rPr>
        <w:t xml:space="preserve"> основанной на духовных отечественных традициях, внутренней установке личности поступать согласно своей совести: </w:t>
      </w:r>
    </w:p>
    <w:p w:rsidR="009E29FF" w:rsidRPr="006B0E35" w:rsidRDefault="00E963BC" w:rsidP="00E963BC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создавать условия для развития и реализации личностного потенциала ребенка, его готовности  к творческому самовыражению и саморазвитию, самовоспитанию </w:t>
      </w:r>
    </w:p>
    <w:p w:rsidR="009E29FF" w:rsidRPr="006B0E35" w:rsidRDefault="00E963BC" w:rsidP="00E963BC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осуществлять поддержку позитивной социализации ребенка посредством проектирования и принятия уклада, воспитывающей среды, создание воспитывающих общностей</w:t>
      </w:r>
      <w:proofErr w:type="gramStart"/>
      <w:r w:rsidRPr="006B0E35">
        <w:rPr>
          <w:rFonts w:ascii="Times New Roman" w:hAnsi="Times New Roman" w:cs="Times New Roman"/>
        </w:rPr>
        <w:t>.</w:t>
      </w:r>
      <w:proofErr w:type="gramEnd"/>
      <w:r w:rsidRPr="006B0E35">
        <w:rPr>
          <w:rFonts w:ascii="Times New Roman" w:hAnsi="Times New Roman" w:cs="Times New Roman"/>
        </w:rPr>
        <w:t xml:space="preserve"> (</w:t>
      </w:r>
      <w:proofErr w:type="gramStart"/>
      <w:r w:rsidRPr="006B0E35">
        <w:rPr>
          <w:rFonts w:ascii="Times New Roman" w:hAnsi="Times New Roman" w:cs="Times New Roman"/>
        </w:rPr>
        <w:t>п</w:t>
      </w:r>
      <w:proofErr w:type="gramEnd"/>
      <w:r w:rsidRPr="006B0E35">
        <w:rPr>
          <w:rFonts w:ascii="Times New Roman" w:hAnsi="Times New Roman" w:cs="Times New Roman"/>
        </w:rPr>
        <w:t xml:space="preserve">.29.2.1.2 ФОП ДО).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  <w:b/>
        </w:rPr>
      </w:pPr>
      <w:r w:rsidRPr="006B0E35">
        <w:rPr>
          <w:rFonts w:ascii="Times New Roman" w:hAnsi="Times New Roman" w:cs="Times New Roman"/>
          <w:b/>
        </w:rPr>
        <w:t xml:space="preserve">Направления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Патриотическое направление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Духовно-нравственное направление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Социальное направление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Познавательное направление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Физическое и оздоровительное направление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Трудовое направление воспитания 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Эстетическое направление воспитания</w:t>
      </w:r>
    </w:p>
    <w:p w:rsidR="00E963BC" w:rsidRPr="006B0E35" w:rsidRDefault="00E963BC" w:rsidP="00E963BC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Экологическое направление воспитания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lastRenderedPageBreak/>
        <w:t xml:space="preserve">  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Концептуальные положения воспитательной системы ДОУ </w:t>
      </w:r>
    </w:p>
    <w:p w:rsidR="009E29FF" w:rsidRPr="006B0E35" w:rsidRDefault="00E963BC" w:rsidP="00E963BC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формирование общей культуры, духовно-нравственных ценностей,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воспитанников, </w:t>
      </w:r>
    </w:p>
    <w:p w:rsidR="009E29FF" w:rsidRPr="006B0E35" w:rsidRDefault="00E963BC" w:rsidP="00E963BC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создание комфортных, безопасных условий для  всестороннего развития, воспитания детей, их успешной социализации, </w:t>
      </w:r>
    </w:p>
    <w:p w:rsidR="00C645C6" w:rsidRPr="006B0E35" w:rsidRDefault="00E963BC" w:rsidP="00E963BC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>сплочение и консолидация коллектива ДОУ, укрепление социальной солидарности, повышение доверия личности, к жизни в России, согражданам, коллегам, обществу, настоящему и будущему малой Родины,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</w:t>
      </w:r>
    </w:p>
    <w:p w:rsidR="00E963BC" w:rsidRPr="006B0E35" w:rsidRDefault="00E963BC" w:rsidP="00E963BC">
      <w:pPr>
        <w:pStyle w:val="a4"/>
        <w:rPr>
          <w:rFonts w:ascii="Times New Roman" w:hAnsi="Times New Roman" w:cs="Times New Roman"/>
        </w:rPr>
      </w:pPr>
    </w:p>
    <w:p w:rsidR="00F8701B" w:rsidRPr="006B0E35" w:rsidRDefault="00E963BC" w:rsidP="006B0E35">
      <w:pPr>
        <w:pStyle w:val="a4"/>
        <w:rPr>
          <w:rFonts w:ascii="Times New Roman" w:hAnsi="Times New Roman" w:cs="Times New Roman"/>
        </w:rPr>
      </w:pPr>
      <w:r w:rsidRPr="006B0E35">
        <w:rPr>
          <w:rFonts w:ascii="Times New Roman" w:hAnsi="Times New Roman" w:cs="Times New Roman"/>
        </w:rPr>
        <w:t xml:space="preserve">Приказ </w:t>
      </w:r>
      <w:proofErr w:type="spellStart"/>
      <w:r w:rsidRPr="006B0E35">
        <w:rPr>
          <w:rFonts w:ascii="Times New Roman" w:hAnsi="Times New Roman" w:cs="Times New Roman"/>
        </w:rPr>
        <w:t>Минпросвещения</w:t>
      </w:r>
      <w:proofErr w:type="spellEnd"/>
      <w:r w:rsidRPr="006B0E35">
        <w:rPr>
          <w:rFonts w:ascii="Times New Roman" w:hAnsi="Times New Roman" w:cs="Times New Roman"/>
        </w:rPr>
        <w:t xml:space="preserve"> России от 25.11.2022 N 1028</w:t>
      </w:r>
      <w:r w:rsidRPr="006B0E35">
        <w:rPr>
          <w:rFonts w:ascii="Times New Roman" w:hAnsi="Times New Roman" w:cs="Times New Roman"/>
        </w:rPr>
        <w:br/>
        <w:t>"Об утверждении федеральной образовательной программы дошкольного образования"</w:t>
      </w:r>
      <w:r w:rsidRPr="006B0E35">
        <w:rPr>
          <w:rFonts w:ascii="Times New Roman" w:hAnsi="Times New Roman" w:cs="Times New Roman"/>
        </w:rPr>
        <w:br/>
        <w:t xml:space="preserve">(Зарегистрировано в Минюсте России 28.12.2022 N 71847) </w:t>
      </w:r>
    </w:p>
    <w:p w:rsidR="00F8701B" w:rsidRPr="006B0E35" w:rsidRDefault="00F8701B" w:rsidP="00F8701B">
      <w:pPr>
        <w:pStyle w:val="a5"/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 w:rsidRPr="006B0E35">
        <w:rPr>
          <w:rStyle w:val="a6"/>
          <w:color w:val="FF0000"/>
          <w:sz w:val="22"/>
          <w:szCs w:val="22"/>
        </w:rPr>
        <w:t xml:space="preserve">Весь объем Программы реализуется </w:t>
      </w:r>
      <w:proofErr w:type="spellStart"/>
      <w:r w:rsidRPr="006B0E35">
        <w:rPr>
          <w:rStyle w:val="a6"/>
          <w:color w:val="FF0000"/>
          <w:sz w:val="22"/>
          <w:szCs w:val="22"/>
        </w:rPr>
        <w:t>очно</w:t>
      </w:r>
      <w:proofErr w:type="spellEnd"/>
      <w:r w:rsidRPr="006B0E35">
        <w:rPr>
          <w:rStyle w:val="a6"/>
          <w:color w:val="FF0000"/>
          <w:sz w:val="22"/>
          <w:szCs w:val="22"/>
        </w:rPr>
        <w:t xml:space="preserve"> без использования электронных устройств  и дистанционных образовательных технологий </w:t>
      </w:r>
    </w:p>
    <w:p w:rsidR="00F8701B" w:rsidRPr="006B0E35" w:rsidRDefault="00F8701B" w:rsidP="00F8701B">
      <w:pPr>
        <w:pStyle w:val="a5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6B0E35">
        <w:rPr>
          <w:color w:val="333399"/>
          <w:sz w:val="22"/>
          <w:szCs w:val="22"/>
        </w:rPr>
        <w:t>Рабочие программы составляется воспитателями и музыкальным руководителем по образовательным областям на каждый возраст на учебный год. Проектирование содержания дошкольного образования на уровне отдельной образовательной области осуществляется индивидуально каждым педагогом в соответствии с уровнем его профессионального мастерства и авторским видением содержания образовательной области.</w:t>
      </w:r>
    </w:p>
    <w:p w:rsidR="00E963BC" w:rsidRPr="00F8701B" w:rsidRDefault="00E963BC" w:rsidP="00F8701B"/>
    <w:sectPr w:rsidR="00E963BC" w:rsidRPr="00F8701B" w:rsidSect="00E96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6B3"/>
    <w:multiLevelType w:val="hybridMultilevel"/>
    <w:tmpl w:val="9726309A"/>
    <w:lvl w:ilvl="0" w:tplc="0C209C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86A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65A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AB0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4F4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6DA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205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658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8ACD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57D"/>
    <w:multiLevelType w:val="hybridMultilevel"/>
    <w:tmpl w:val="1BC245DC"/>
    <w:lvl w:ilvl="0" w:tplc="8A4CF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22F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B06B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A63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D42F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645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624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F2B4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EAF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416945"/>
    <w:multiLevelType w:val="hybridMultilevel"/>
    <w:tmpl w:val="891EE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2524C"/>
    <w:multiLevelType w:val="hybridMultilevel"/>
    <w:tmpl w:val="EA1E26CA"/>
    <w:lvl w:ilvl="0" w:tplc="74788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CB8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877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2B9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E93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EE7E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A8F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6AD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6C7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A1AD2"/>
    <w:multiLevelType w:val="hybridMultilevel"/>
    <w:tmpl w:val="4EDCAC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85669"/>
    <w:multiLevelType w:val="hybridMultilevel"/>
    <w:tmpl w:val="9D2AC9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AC75AA"/>
    <w:multiLevelType w:val="hybridMultilevel"/>
    <w:tmpl w:val="B15EE2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C360EF"/>
    <w:multiLevelType w:val="hybridMultilevel"/>
    <w:tmpl w:val="01B864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72092"/>
    <w:multiLevelType w:val="hybridMultilevel"/>
    <w:tmpl w:val="5DA884C8"/>
    <w:lvl w:ilvl="0" w:tplc="67582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0B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EED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4E5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EBF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C76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A70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0A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AC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93E612A"/>
    <w:multiLevelType w:val="hybridMultilevel"/>
    <w:tmpl w:val="BA447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57763"/>
    <w:multiLevelType w:val="hybridMultilevel"/>
    <w:tmpl w:val="B3E046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6C3155"/>
    <w:multiLevelType w:val="hybridMultilevel"/>
    <w:tmpl w:val="A4E8EBC6"/>
    <w:lvl w:ilvl="0" w:tplc="BEA67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473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C8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663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C8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28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65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86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0F3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D3CC1"/>
    <w:multiLevelType w:val="hybridMultilevel"/>
    <w:tmpl w:val="D6BA23A0"/>
    <w:lvl w:ilvl="0" w:tplc="18F6D7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8B7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FE1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A1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CEB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B027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612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A97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9409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A0D64"/>
    <w:multiLevelType w:val="hybridMultilevel"/>
    <w:tmpl w:val="EDF8F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D3E09"/>
    <w:multiLevelType w:val="hybridMultilevel"/>
    <w:tmpl w:val="2AB24F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685518"/>
    <w:multiLevelType w:val="hybridMultilevel"/>
    <w:tmpl w:val="685E5AEE"/>
    <w:lvl w:ilvl="0" w:tplc="DAF0CB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C05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670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4F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2E8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6A1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4AF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0EC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2E9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985700"/>
    <w:multiLevelType w:val="hybridMultilevel"/>
    <w:tmpl w:val="C6CAE5BA"/>
    <w:lvl w:ilvl="0" w:tplc="9A3C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68E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16A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320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E5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0E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2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440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8F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EF27AD9"/>
    <w:multiLevelType w:val="hybridMultilevel"/>
    <w:tmpl w:val="4A10BA32"/>
    <w:lvl w:ilvl="0" w:tplc="A24CA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8D9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D80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2A1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1C3A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F070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0CD0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6C2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A13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0791FAB"/>
    <w:multiLevelType w:val="hybridMultilevel"/>
    <w:tmpl w:val="5544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66767"/>
    <w:multiLevelType w:val="hybridMultilevel"/>
    <w:tmpl w:val="648CC0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9D5C93"/>
    <w:multiLevelType w:val="hybridMultilevel"/>
    <w:tmpl w:val="9708A9CC"/>
    <w:lvl w:ilvl="0" w:tplc="8870C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CD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E5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6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25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3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83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EE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DF45E5"/>
    <w:multiLevelType w:val="hybridMultilevel"/>
    <w:tmpl w:val="4260A9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102387"/>
    <w:multiLevelType w:val="hybridMultilevel"/>
    <w:tmpl w:val="36C4616A"/>
    <w:lvl w:ilvl="0" w:tplc="A31036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860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E55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86F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646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C91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EF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6F8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BA3F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53218"/>
    <w:multiLevelType w:val="hybridMultilevel"/>
    <w:tmpl w:val="11566A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F63F9A"/>
    <w:multiLevelType w:val="hybridMultilevel"/>
    <w:tmpl w:val="85AA3CAE"/>
    <w:lvl w:ilvl="0" w:tplc="61EC2C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E14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C5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8C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25C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58A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AE8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A60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6B8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2A5C8D"/>
    <w:multiLevelType w:val="hybridMultilevel"/>
    <w:tmpl w:val="A9E65D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441CA"/>
    <w:multiLevelType w:val="hybridMultilevel"/>
    <w:tmpl w:val="2402C4F4"/>
    <w:lvl w:ilvl="0" w:tplc="3CA264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BCB5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5C21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2A0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8634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56E0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899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89F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D6B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EF03BF"/>
    <w:multiLevelType w:val="hybridMultilevel"/>
    <w:tmpl w:val="E1146AA2"/>
    <w:lvl w:ilvl="0" w:tplc="449690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E6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F266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C48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A80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A0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ECB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E1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EF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152E36"/>
    <w:multiLevelType w:val="hybridMultilevel"/>
    <w:tmpl w:val="F0164440"/>
    <w:lvl w:ilvl="0" w:tplc="DC0E93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4CB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EC8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853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8B3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7838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4C88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2D7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F289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571C1E"/>
    <w:multiLevelType w:val="hybridMultilevel"/>
    <w:tmpl w:val="AE28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82562"/>
    <w:multiLevelType w:val="hybridMultilevel"/>
    <w:tmpl w:val="B1083742"/>
    <w:lvl w:ilvl="0" w:tplc="4AD8C6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A87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65E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01F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071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C4B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C07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AFD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41D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4C50DB"/>
    <w:multiLevelType w:val="hybridMultilevel"/>
    <w:tmpl w:val="604A8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919DA"/>
    <w:multiLevelType w:val="hybridMultilevel"/>
    <w:tmpl w:val="C7185BB4"/>
    <w:lvl w:ilvl="0" w:tplc="660E8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289E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E52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CE84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248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817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E97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C37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D0FD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CCC2285"/>
    <w:multiLevelType w:val="hybridMultilevel"/>
    <w:tmpl w:val="EA0EA1FE"/>
    <w:lvl w:ilvl="0" w:tplc="024EA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A5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EF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E0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B8B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A7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F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CF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65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F097758"/>
    <w:multiLevelType w:val="hybridMultilevel"/>
    <w:tmpl w:val="5E2E84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4A45DB"/>
    <w:multiLevelType w:val="hybridMultilevel"/>
    <w:tmpl w:val="42FC2048"/>
    <w:lvl w:ilvl="0" w:tplc="F5DA3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80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4E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1A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68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F45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C6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C0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CD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426812"/>
    <w:multiLevelType w:val="hybridMultilevel"/>
    <w:tmpl w:val="3794B222"/>
    <w:lvl w:ilvl="0" w:tplc="65A86A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626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80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2DE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D4DD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C1A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A39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666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6CF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6"/>
  </w:num>
  <w:num w:numId="4">
    <w:abstractNumId w:val="35"/>
  </w:num>
  <w:num w:numId="5">
    <w:abstractNumId w:val="3"/>
  </w:num>
  <w:num w:numId="6">
    <w:abstractNumId w:val="15"/>
  </w:num>
  <w:num w:numId="7">
    <w:abstractNumId w:val="28"/>
  </w:num>
  <w:num w:numId="8">
    <w:abstractNumId w:val="8"/>
  </w:num>
  <w:num w:numId="9">
    <w:abstractNumId w:val="17"/>
  </w:num>
  <w:num w:numId="10">
    <w:abstractNumId w:val="1"/>
  </w:num>
  <w:num w:numId="11">
    <w:abstractNumId w:val="12"/>
  </w:num>
  <w:num w:numId="12">
    <w:abstractNumId w:val="18"/>
  </w:num>
  <w:num w:numId="13">
    <w:abstractNumId w:val="30"/>
  </w:num>
  <w:num w:numId="14">
    <w:abstractNumId w:val="26"/>
  </w:num>
  <w:num w:numId="15">
    <w:abstractNumId w:val="0"/>
  </w:num>
  <w:num w:numId="16">
    <w:abstractNumId w:val="27"/>
  </w:num>
  <w:num w:numId="17">
    <w:abstractNumId w:val="33"/>
  </w:num>
  <w:num w:numId="18">
    <w:abstractNumId w:val="20"/>
  </w:num>
  <w:num w:numId="19">
    <w:abstractNumId w:val="32"/>
  </w:num>
  <w:num w:numId="20">
    <w:abstractNumId w:val="11"/>
  </w:num>
  <w:num w:numId="21">
    <w:abstractNumId w:val="22"/>
  </w:num>
  <w:num w:numId="22">
    <w:abstractNumId w:val="23"/>
  </w:num>
  <w:num w:numId="23">
    <w:abstractNumId w:val="10"/>
  </w:num>
  <w:num w:numId="24">
    <w:abstractNumId w:val="7"/>
  </w:num>
  <w:num w:numId="25">
    <w:abstractNumId w:val="9"/>
  </w:num>
  <w:num w:numId="26">
    <w:abstractNumId w:val="6"/>
  </w:num>
  <w:num w:numId="27">
    <w:abstractNumId w:val="19"/>
  </w:num>
  <w:num w:numId="28">
    <w:abstractNumId w:val="2"/>
  </w:num>
  <w:num w:numId="29">
    <w:abstractNumId w:val="4"/>
  </w:num>
  <w:num w:numId="30">
    <w:abstractNumId w:val="14"/>
  </w:num>
  <w:num w:numId="31">
    <w:abstractNumId w:val="31"/>
  </w:num>
  <w:num w:numId="32">
    <w:abstractNumId w:val="29"/>
  </w:num>
  <w:num w:numId="33">
    <w:abstractNumId w:val="21"/>
  </w:num>
  <w:num w:numId="34">
    <w:abstractNumId w:val="5"/>
  </w:num>
  <w:num w:numId="35">
    <w:abstractNumId w:val="25"/>
  </w:num>
  <w:num w:numId="36">
    <w:abstractNumId w:val="34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45C6"/>
    <w:rsid w:val="000706CF"/>
    <w:rsid w:val="001A1252"/>
    <w:rsid w:val="006B0E35"/>
    <w:rsid w:val="009E29FF"/>
    <w:rsid w:val="00C645C6"/>
    <w:rsid w:val="00E963BC"/>
    <w:rsid w:val="00F8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C6"/>
    <w:pPr>
      <w:ind w:left="720"/>
      <w:contextualSpacing/>
    </w:pPr>
  </w:style>
  <w:style w:type="paragraph" w:styleId="a4">
    <w:name w:val="No Spacing"/>
    <w:uiPriority w:val="1"/>
    <w:qFormat/>
    <w:rsid w:val="00E963B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7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4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8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2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0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5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0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4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CBE7-9546-4FB6-BE49-67CB9107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2023-10-16T07:25:00Z</dcterms:created>
  <dcterms:modified xsi:type="dcterms:W3CDTF">2023-10-16T12:16:00Z</dcterms:modified>
</cp:coreProperties>
</file>